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759D2">
        <w:rPr>
          <w:rStyle w:val="aqj"/>
          <w:rFonts w:asciiTheme="majorHAnsi" w:hAnsiTheme="majorHAnsi" w:cs="Arial"/>
          <w:color w:val="222222"/>
        </w:rPr>
        <w:t>7/7/2015</w:t>
      </w:r>
      <w:r w:rsidRPr="001759D2">
        <w:rPr>
          <w:rFonts w:asciiTheme="majorHAnsi" w:hAnsiTheme="majorHAnsi" w:cs="Arial"/>
          <w:color w:val="222222"/>
        </w:rPr>
        <w:br/>
        <w:t xml:space="preserve">56th </w:t>
      </w:r>
      <w:r>
        <w:rPr>
          <w:rFonts w:asciiTheme="majorHAnsi" w:hAnsiTheme="majorHAnsi" w:cs="Arial"/>
          <w:color w:val="222222"/>
        </w:rPr>
        <w:t>KZGN</w:t>
      </w:r>
      <w:r w:rsidRPr="001759D2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1759D2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1759D2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1759D2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</w:t>
      </w:r>
      <w:r w:rsidRPr="001759D2">
        <w:rPr>
          <w:rFonts w:asciiTheme="majorHAnsi" w:hAnsiTheme="majorHAnsi" w:cs="Arial"/>
          <w:color w:val="222222"/>
        </w:rPr>
        <w:t>ditorial</w:t>
      </w:r>
      <w:r w:rsidRPr="001759D2">
        <w:rPr>
          <w:rFonts w:asciiTheme="majorHAnsi" w:hAnsiTheme="majorHAnsi" w:cs="Arial"/>
          <w:color w:val="222222"/>
        </w:rPr>
        <w:br/>
      </w:r>
      <w:r>
        <w:rPr>
          <w:rFonts w:asciiTheme="majorHAnsi" w:hAnsiTheme="majorHAnsi" w:cs="Arial"/>
          <w:color w:val="222222"/>
        </w:rPr>
        <w:t>B</w:t>
      </w:r>
      <w:r w:rsidRPr="001759D2">
        <w:rPr>
          <w:rFonts w:asciiTheme="majorHAnsi" w:hAnsiTheme="majorHAnsi" w:cs="Arial"/>
          <w:color w:val="222222"/>
        </w:rPr>
        <w:t>y</w:t>
      </w:r>
      <w:r>
        <w:rPr>
          <w:rFonts w:asciiTheme="majorHAnsi" w:hAnsiTheme="majorHAnsi" w:cs="Arial"/>
          <w:color w:val="222222"/>
        </w:rPr>
        <w:t>:</w:t>
      </w:r>
      <w:r w:rsidRPr="001759D2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T</w:t>
      </w:r>
      <w:r w:rsidRPr="001759D2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1759D2">
        <w:rPr>
          <w:rFonts w:asciiTheme="majorHAnsi" w:hAnsiTheme="majorHAnsi" w:cs="Arial"/>
          <w:color w:val="222222"/>
        </w:rPr>
        <w:t>iknich</w:t>
      </w:r>
      <w:proofErr w:type="spellEnd"/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S</w:t>
      </w:r>
      <w:r w:rsidRPr="001759D2">
        <w:rPr>
          <w:rFonts w:asciiTheme="majorHAnsi" w:hAnsiTheme="majorHAnsi" w:cs="Arial"/>
          <w:color w:val="222222"/>
        </w:rPr>
        <w:t xml:space="preserve">hould the city of Ridgecrest annex land along its southern border and along </w:t>
      </w:r>
      <w:r>
        <w:rPr>
          <w:rFonts w:asciiTheme="majorHAnsi" w:hAnsiTheme="majorHAnsi" w:cs="Arial"/>
          <w:color w:val="222222"/>
        </w:rPr>
        <w:t>S. China L</w:t>
      </w:r>
      <w:r w:rsidRPr="001759D2">
        <w:rPr>
          <w:rFonts w:asciiTheme="majorHAnsi" w:hAnsiTheme="majorHAnsi" w:cs="Arial"/>
          <w:color w:val="222222"/>
        </w:rPr>
        <w:t>ake Blvd.</w:t>
      </w:r>
      <w:r>
        <w:rPr>
          <w:rFonts w:asciiTheme="majorHAnsi" w:hAnsiTheme="majorHAnsi" w:cs="Arial"/>
          <w:color w:val="222222"/>
        </w:rPr>
        <w:t xml:space="preserve"> out to route 395?</w:t>
      </w: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759D2">
        <w:rPr>
          <w:rFonts w:asciiTheme="majorHAnsi" w:hAnsiTheme="majorHAnsi" w:cs="Arial"/>
          <w:color w:val="222222"/>
        </w:rPr>
        <w:t> </w:t>
      </w: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F</w:t>
      </w:r>
      <w:r w:rsidRPr="001759D2">
        <w:rPr>
          <w:rFonts w:asciiTheme="majorHAnsi" w:hAnsiTheme="majorHAnsi" w:cs="Arial"/>
          <w:color w:val="222222"/>
        </w:rPr>
        <w:t>irst, some responses about my last editorial titled:</w:t>
      </w:r>
      <w:r>
        <w:rPr>
          <w:rFonts w:asciiTheme="majorHAnsi" w:hAnsiTheme="majorHAnsi" w:cs="Arial"/>
          <w:color w:val="222222"/>
        </w:rPr>
        <w:t xml:space="preserve"> S</w:t>
      </w:r>
      <w:r w:rsidRPr="001759D2">
        <w:rPr>
          <w:rFonts w:asciiTheme="majorHAnsi" w:hAnsiTheme="majorHAnsi" w:cs="Arial"/>
          <w:color w:val="222222"/>
        </w:rPr>
        <w:t>hould</w:t>
      </w:r>
      <w:r w:rsidRPr="001759D2">
        <w:rPr>
          <w:rStyle w:val="apple-converted-space"/>
          <w:rFonts w:asciiTheme="majorHAnsi" w:hAnsiTheme="majorHAnsi" w:cs="Arial"/>
          <w:color w:val="222222"/>
        </w:rPr>
        <w:t> </w:t>
      </w:r>
      <w:r w:rsidRPr="001759D2">
        <w:rPr>
          <w:rFonts w:asciiTheme="majorHAnsi" w:hAnsiTheme="majorHAnsi" w:cs="Arial"/>
          <w:color w:val="222222"/>
          <w:lang w:val="en"/>
        </w:rPr>
        <w:t>doctors ask patients about guns in their homes</w:t>
      </w:r>
      <w:r>
        <w:rPr>
          <w:rFonts w:asciiTheme="majorHAnsi" w:hAnsiTheme="majorHAnsi" w:cs="Arial"/>
          <w:color w:val="222222"/>
        </w:rPr>
        <w:t>? Sharon said, “My husband and I</w:t>
      </w:r>
      <w:r w:rsidRPr="001759D2">
        <w:rPr>
          <w:rFonts w:asciiTheme="majorHAnsi" w:hAnsiTheme="majorHAnsi" w:cs="Arial"/>
          <w:color w:val="222222"/>
        </w:rPr>
        <w:t xml:space="preserve"> both were asked by our doctor if we had guns in the home during our last two visits.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 xml:space="preserve">The intake form has several questions about guns in the home, gun usage - like do you hunt, and several other questions </w:t>
      </w:r>
      <w:r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felt </w:t>
      </w:r>
      <w:r>
        <w:rPr>
          <w:rFonts w:asciiTheme="majorHAnsi" w:hAnsiTheme="majorHAnsi" w:cs="Arial"/>
          <w:color w:val="222222"/>
        </w:rPr>
        <w:t>my doctor did not need to know. When his nurse asked me if I</w:t>
      </w:r>
      <w:r w:rsidRPr="001759D2">
        <w:rPr>
          <w:rFonts w:asciiTheme="majorHAnsi" w:hAnsiTheme="majorHAnsi" w:cs="Arial"/>
          <w:color w:val="222222"/>
        </w:rPr>
        <w:t xml:space="preserve"> owned any guns, </w:t>
      </w:r>
      <w:r>
        <w:rPr>
          <w:rFonts w:asciiTheme="majorHAnsi" w:hAnsiTheme="majorHAnsi" w:cs="Arial"/>
          <w:color w:val="222222"/>
        </w:rPr>
        <w:t>I responded ‘D</w:t>
      </w:r>
      <w:r w:rsidRPr="001759D2">
        <w:rPr>
          <w:rFonts w:asciiTheme="majorHAnsi" w:hAnsiTheme="majorHAnsi" w:cs="Arial"/>
          <w:color w:val="222222"/>
        </w:rPr>
        <w:t>o you own any guns?</w:t>
      </w:r>
      <w:r>
        <w:rPr>
          <w:rFonts w:asciiTheme="majorHAnsi" w:hAnsiTheme="majorHAnsi" w:cs="Arial"/>
          <w:color w:val="222222"/>
        </w:rPr>
        <w:t>’</w:t>
      </w:r>
      <w:r w:rsidRPr="001759D2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S</w:t>
      </w:r>
      <w:r w:rsidRPr="001759D2">
        <w:rPr>
          <w:rFonts w:asciiTheme="majorHAnsi" w:hAnsiTheme="majorHAnsi" w:cs="Arial"/>
          <w:color w:val="222222"/>
        </w:rPr>
        <w:t>he looked at me funny and then took my blood pressure. My medical file probably now lists me as a potential domestic terrorist.</w:t>
      </w:r>
      <w:r>
        <w:rPr>
          <w:rFonts w:asciiTheme="majorHAnsi" w:hAnsiTheme="majorHAnsi" w:cs="Arial"/>
          <w:color w:val="222222"/>
        </w:rPr>
        <w:t>” Ken offered this comment</w:t>
      </w:r>
      <w:proofErr w:type="gramStart"/>
      <w:r>
        <w:rPr>
          <w:rFonts w:asciiTheme="majorHAnsi" w:hAnsiTheme="majorHAnsi" w:cs="Arial"/>
          <w:color w:val="222222"/>
        </w:rPr>
        <w:t>,  “</w:t>
      </w:r>
      <w:proofErr w:type="gramEnd"/>
      <w:r w:rsidRPr="001759D2">
        <w:rPr>
          <w:rFonts w:asciiTheme="majorHAnsi" w:hAnsiTheme="majorHAnsi" w:cs="Arial"/>
          <w:color w:val="222222"/>
        </w:rPr>
        <w:t>I was expecting that question last check-up, but di</w:t>
      </w:r>
      <w:r>
        <w:rPr>
          <w:rFonts w:asciiTheme="majorHAnsi" w:hAnsiTheme="majorHAnsi" w:cs="Arial"/>
          <w:color w:val="222222"/>
        </w:rPr>
        <w:t>dn't get it. I would have said ‘none of your business.’” Harry added this statement, “</w:t>
      </w:r>
      <w:r w:rsidRPr="001759D2">
        <w:rPr>
          <w:rFonts w:asciiTheme="majorHAnsi" w:hAnsiTheme="majorHAnsi" w:cs="Arial"/>
          <w:color w:val="222222"/>
        </w:rPr>
        <w:t>It's none of their business. Parents should be aware that their children will also be pumped for firearm information - be alert...</w:t>
      </w:r>
      <w:r>
        <w:rPr>
          <w:rFonts w:asciiTheme="majorHAnsi" w:hAnsiTheme="majorHAnsi" w:cs="Arial"/>
          <w:color w:val="222222"/>
        </w:rPr>
        <w:t xml:space="preserve">” </w:t>
      </w:r>
      <w:r w:rsidRPr="001759D2">
        <w:rPr>
          <w:rFonts w:asciiTheme="majorHAnsi" w:hAnsiTheme="majorHAnsi" w:cs="Arial"/>
          <w:color w:val="222222"/>
        </w:rPr>
        <w:t>Thanks for your comments</w:t>
      </w:r>
      <w:r>
        <w:rPr>
          <w:rFonts w:asciiTheme="majorHAnsi" w:hAnsiTheme="majorHAnsi" w:cs="Arial"/>
          <w:color w:val="222222"/>
        </w:rPr>
        <w:t>,</w:t>
      </w:r>
      <w:r w:rsidRPr="001759D2">
        <w:rPr>
          <w:rFonts w:asciiTheme="majorHAnsi" w:hAnsiTheme="majorHAnsi" w:cs="Arial"/>
          <w:color w:val="222222"/>
        </w:rPr>
        <w:t xml:space="preserve"> folks.</w:t>
      </w:r>
      <w:r>
        <w:rPr>
          <w:rFonts w:asciiTheme="majorHAnsi" w:hAnsiTheme="majorHAnsi" w:cs="Arial"/>
          <w:color w:val="222222"/>
        </w:rPr>
        <w:t xml:space="preserve"> It s</w:t>
      </w:r>
      <w:r w:rsidRPr="001759D2">
        <w:rPr>
          <w:rFonts w:asciiTheme="majorHAnsi" w:hAnsiTheme="majorHAnsi" w:cs="Arial"/>
          <w:color w:val="222222"/>
        </w:rPr>
        <w:t>eems no one offered any defense for the asking of these questions.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I agree with you.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It’s none of their business.</w:t>
      </w: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759D2">
        <w:rPr>
          <w:rFonts w:asciiTheme="majorHAnsi" w:hAnsiTheme="majorHAnsi" w:cs="Arial"/>
          <w:color w:val="222222"/>
        </w:rPr>
        <w:t> </w:t>
      </w:r>
    </w:p>
    <w:p w:rsid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Now, </w:t>
      </w:r>
      <w:r w:rsidRPr="001759D2">
        <w:rPr>
          <w:rFonts w:asciiTheme="majorHAnsi" w:hAnsiTheme="majorHAnsi" w:cs="Arial"/>
          <w:color w:val="222222"/>
        </w:rPr>
        <w:t>on with today</w:t>
      </w:r>
      <w:r>
        <w:rPr>
          <w:rFonts w:asciiTheme="majorHAnsi" w:hAnsiTheme="majorHAnsi" w:cs="Arial"/>
          <w:color w:val="222222"/>
        </w:rPr>
        <w:t>’</w:t>
      </w:r>
      <w:r w:rsidRPr="001759D2">
        <w:rPr>
          <w:rFonts w:asciiTheme="majorHAnsi" w:hAnsiTheme="majorHAnsi" w:cs="Arial"/>
          <w:color w:val="222222"/>
        </w:rPr>
        <w:t>s editorial titled:</w:t>
      </w:r>
      <w:r>
        <w:rPr>
          <w:rFonts w:asciiTheme="majorHAnsi" w:hAnsiTheme="majorHAnsi" w:cs="Arial"/>
          <w:color w:val="222222"/>
        </w:rPr>
        <w:t xml:space="preserve"> S</w:t>
      </w:r>
      <w:r w:rsidRPr="001759D2">
        <w:rPr>
          <w:rFonts w:asciiTheme="majorHAnsi" w:hAnsiTheme="majorHAnsi" w:cs="Arial"/>
          <w:color w:val="222222"/>
        </w:rPr>
        <w:t xml:space="preserve">hould the city of Ridgecrest annex land along its southern border and along </w:t>
      </w:r>
      <w:r>
        <w:rPr>
          <w:rFonts w:asciiTheme="majorHAnsi" w:hAnsiTheme="majorHAnsi" w:cs="Arial"/>
          <w:color w:val="222222"/>
        </w:rPr>
        <w:t>S</w:t>
      </w:r>
      <w:r w:rsidRPr="001759D2">
        <w:rPr>
          <w:rFonts w:asciiTheme="majorHAnsi" w:hAnsiTheme="majorHAnsi" w:cs="Arial"/>
          <w:color w:val="222222"/>
        </w:rPr>
        <w:t xml:space="preserve">. China </w:t>
      </w:r>
      <w:r>
        <w:rPr>
          <w:rFonts w:asciiTheme="majorHAnsi" w:hAnsiTheme="majorHAnsi" w:cs="Arial"/>
          <w:color w:val="222222"/>
        </w:rPr>
        <w:t>L</w:t>
      </w:r>
      <w:r w:rsidRPr="001759D2">
        <w:rPr>
          <w:rFonts w:asciiTheme="majorHAnsi" w:hAnsiTheme="majorHAnsi" w:cs="Arial"/>
          <w:color w:val="222222"/>
        </w:rPr>
        <w:t>ake Blvd.</w:t>
      </w:r>
      <w:r>
        <w:rPr>
          <w:rFonts w:asciiTheme="majorHAnsi" w:hAnsiTheme="majorHAnsi" w:cs="Arial"/>
          <w:color w:val="222222"/>
        </w:rPr>
        <w:t xml:space="preserve"> out to route 395? At the city’s</w:t>
      </w:r>
      <w:r w:rsidRPr="001759D2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first</w:t>
      </w:r>
      <w:r w:rsidRPr="001759D2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town hall meeting, M</w:t>
      </w:r>
      <w:r w:rsidRPr="001759D2">
        <w:rPr>
          <w:rFonts w:asciiTheme="majorHAnsi" w:hAnsiTheme="majorHAnsi" w:cs="Arial"/>
          <w:color w:val="222222"/>
        </w:rPr>
        <w:t xml:space="preserve">ayor </w:t>
      </w:r>
      <w:r>
        <w:rPr>
          <w:rFonts w:asciiTheme="majorHAnsi" w:hAnsiTheme="majorHAnsi" w:cs="Arial"/>
          <w:color w:val="222222"/>
        </w:rPr>
        <w:t>B</w:t>
      </w:r>
      <w:r w:rsidRPr="001759D2">
        <w:rPr>
          <w:rFonts w:asciiTheme="majorHAnsi" w:hAnsiTheme="majorHAnsi" w:cs="Arial"/>
          <w:color w:val="222222"/>
        </w:rPr>
        <w:t>reeden asked for the public’s inputs for economic development in Ridgecrest.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One of the ideas she proposed was annexing territory along the southern border of the city mostly comprising t</w:t>
      </w:r>
      <w:r>
        <w:rPr>
          <w:rFonts w:asciiTheme="majorHAnsi" w:hAnsiTheme="majorHAnsi" w:cs="Arial"/>
          <w:color w:val="222222"/>
        </w:rPr>
        <w:t>he area along the east side of C</w:t>
      </w:r>
      <w:r w:rsidRPr="001759D2">
        <w:rPr>
          <w:rFonts w:asciiTheme="majorHAnsi" w:hAnsiTheme="majorHAnsi" w:cs="Arial"/>
          <w:color w:val="222222"/>
        </w:rPr>
        <w:t xml:space="preserve">ollege </w:t>
      </w:r>
      <w:r>
        <w:rPr>
          <w:rFonts w:asciiTheme="majorHAnsi" w:hAnsiTheme="majorHAnsi" w:cs="Arial"/>
          <w:color w:val="222222"/>
        </w:rPr>
        <w:t>H</w:t>
      </w:r>
      <w:r w:rsidRPr="001759D2">
        <w:rPr>
          <w:rFonts w:asciiTheme="majorHAnsi" w:hAnsiTheme="majorHAnsi" w:cs="Arial"/>
          <w:color w:val="222222"/>
        </w:rPr>
        <w:t>eights Blvd. up to the college.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Note that the city border already goes all the way south to t</w:t>
      </w:r>
      <w:r>
        <w:rPr>
          <w:rFonts w:asciiTheme="majorHAnsi" w:hAnsiTheme="majorHAnsi" w:cs="Arial"/>
          <w:color w:val="222222"/>
        </w:rPr>
        <w:t>he college on the west side of College H</w:t>
      </w:r>
      <w:r w:rsidRPr="001759D2">
        <w:rPr>
          <w:rFonts w:asciiTheme="majorHAnsi" w:hAnsiTheme="majorHAnsi" w:cs="Arial"/>
          <w:color w:val="222222"/>
        </w:rPr>
        <w:t xml:space="preserve">eights </w:t>
      </w:r>
      <w:r>
        <w:rPr>
          <w:rFonts w:asciiTheme="majorHAnsi" w:hAnsiTheme="majorHAnsi" w:cs="Arial"/>
          <w:color w:val="222222"/>
        </w:rPr>
        <w:t>B</w:t>
      </w:r>
      <w:r w:rsidRPr="001759D2">
        <w:rPr>
          <w:rFonts w:asciiTheme="majorHAnsi" w:hAnsiTheme="majorHAnsi" w:cs="Arial"/>
          <w:color w:val="222222"/>
        </w:rPr>
        <w:t>lvd.</w:t>
      </w:r>
      <w:r>
        <w:rPr>
          <w:rFonts w:asciiTheme="majorHAnsi" w:hAnsiTheme="majorHAnsi" w:cs="Arial"/>
          <w:color w:val="222222"/>
        </w:rPr>
        <w:t xml:space="preserve"> T</w:t>
      </w:r>
      <w:r w:rsidRPr="001759D2">
        <w:rPr>
          <w:rFonts w:asciiTheme="majorHAnsi" w:hAnsiTheme="majorHAnsi" w:cs="Arial"/>
          <w:color w:val="222222"/>
        </w:rPr>
        <w:t>he proposed</w:t>
      </w:r>
      <w:r>
        <w:rPr>
          <w:rFonts w:asciiTheme="majorHAnsi" w:hAnsiTheme="majorHAnsi" w:cs="Arial"/>
          <w:color w:val="222222"/>
        </w:rPr>
        <w:t xml:space="preserve"> annexation also extends along S</w:t>
      </w:r>
      <w:r w:rsidRPr="001759D2">
        <w:rPr>
          <w:rFonts w:asciiTheme="majorHAnsi" w:hAnsiTheme="majorHAnsi" w:cs="Arial"/>
          <w:color w:val="222222"/>
        </w:rPr>
        <w:t xml:space="preserve">. China </w:t>
      </w:r>
      <w:proofErr w:type="gramStart"/>
      <w:r w:rsidRPr="001759D2">
        <w:rPr>
          <w:rFonts w:asciiTheme="majorHAnsi" w:hAnsiTheme="majorHAnsi" w:cs="Arial"/>
          <w:color w:val="222222"/>
        </w:rPr>
        <w:t>lake</w:t>
      </w:r>
      <w:proofErr w:type="gramEnd"/>
      <w:r w:rsidRPr="001759D2">
        <w:rPr>
          <w:rFonts w:asciiTheme="majorHAnsi" w:hAnsiTheme="majorHAnsi" w:cs="Arial"/>
          <w:color w:val="222222"/>
        </w:rPr>
        <w:t xml:space="preserve"> Blvd. out to route 395.</w:t>
      </w:r>
      <w:r>
        <w:rPr>
          <w:rFonts w:asciiTheme="majorHAnsi" w:hAnsiTheme="majorHAnsi" w:cs="Arial"/>
          <w:color w:val="222222"/>
        </w:rPr>
        <w:t xml:space="preserve"> </w:t>
      </w:r>
    </w:p>
    <w:p w:rsid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>t seems this idea has spiked some discussion by people in the affected area.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 xml:space="preserve">Just yesterday, </w:t>
      </w:r>
      <w:r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had two people come in my gun store wanting to discuss the merits of this idea.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One person was definitely against the idea.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 second person was just wondering about the idea and wanted my thoughts.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He was not decided on the idea.</w:t>
      </w:r>
      <w:r>
        <w:rPr>
          <w:rFonts w:asciiTheme="majorHAnsi" w:hAnsiTheme="majorHAnsi" w:cs="Arial"/>
          <w:color w:val="222222"/>
        </w:rPr>
        <w:t xml:space="preserve"> While I</w:t>
      </w:r>
      <w:r w:rsidRPr="001759D2">
        <w:rPr>
          <w:rFonts w:asciiTheme="majorHAnsi" w:hAnsiTheme="majorHAnsi" w:cs="Arial"/>
          <w:color w:val="222222"/>
        </w:rPr>
        <w:t xml:space="preserve"> have not decided o</w:t>
      </w:r>
      <w:r>
        <w:rPr>
          <w:rFonts w:asciiTheme="majorHAnsi" w:hAnsiTheme="majorHAnsi" w:cs="Arial"/>
          <w:color w:val="222222"/>
        </w:rPr>
        <w:t>n a position on this idea yet, I</w:t>
      </w:r>
      <w:r w:rsidRPr="001759D2">
        <w:rPr>
          <w:rFonts w:asciiTheme="majorHAnsi" w:hAnsiTheme="majorHAnsi" w:cs="Arial"/>
          <w:color w:val="222222"/>
        </w:rPr>
        <w:t xml:space="preserve"> know there are some people that will not like the idea.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As one that has l</w:t>
      </w:r>
      <w:r>
        <w:rPr>
          <w:rFonts w:asciiTheme="majorHAnsi" w:hAnsiTheme="majorHAnsi" w:cs="Arial"/>
          <w:color w:val="222222"/>
        </w:rPr>
        <w:t>ived in the valley since 1979, I</w:t>
      </w:r>
      <w:r w:rsidRPr="001759D2">
        <w:rPr>
          <w:rFonts w:asciiTheme="majorHAnsi" w:hAnsiTheme="majorHAnsi" w:cs="Arial"/>
          <w:color w:val="222222"/>
        </w:rPr>
        <w:t xml:space="preserve"> know some people that live in the county area, do so specifically because they</w:t>
      </w:r>
      <w:r>
        <w:rPr>
          <w:rFonts w:asciiTheme="majorHAnsi" w:hAnsiTheme="majorHAnsi" w:cs="Arial"/>
          <w:color w:val="222222"/>
        </w:rPr>
        <w:t xml:space="preserve"> don’t want to live in the city, a</w:t>
      </w:r>
      <w:r w:rsidRPr="001759D2">
        <w:rPr>
          <w:rFonts w:asciiTheme="majorHAnsi" w:hAnsiTheme="majorHAnsi" w:cs="Arial"/>
          <w:color w:val="222222"/>
        </w:rPr>
        <w:t>nd that’s fine.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We live in a free world that allows us to live wherever we want.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As we go through the process to evaluate this idea, let’s have an intelligent discussion of the pros and cons of the idea.</w:t>
      </w:r>
    </w:p>
    <w:p w:rsid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Over the years, I</w:t>
      </w:r>
      <w:r w:rsidRPr="001759D2">
        <w:rPr>
          <w:rFonts w:asciiTheme="majorHAnsi" w:hAnsiTheme="majorHAnsi" w:cs="Arial"/>
          <w:color w:val="222222"/>
        </w:rPr>
        <w:t xml:space="preserve"> have heard many county residents state their reasons for not wanting to live in the city.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 xml:space="preserve">What </w:t>
      </w:r>
      <w:r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discovered is that some of their reasons for not wanting to live in the city were inaccurate.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 xml:space="preserve">One reason that </w:t>
      </w:r>
      <w:r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have heard for years on why some folks chose to live in the county is because they didn</w:t>
      </w:r>
      <w:r>
        <w:rPr>
          <w:rFonts w:asciiTheme="majorHAnsi" w:hAnsiTheme="majorHAnsi" w:cs="Arial"/>
          <w:color w:val="222222"/>
        </w:rPr>
        <w:t>’t want to fall under the city’s</w:t>
      </w:r>
      <w:r w:rsidRPr="001759D2">
        <w:rPr>
          <w:rFonts w:asciiTheme="majorHAnsi" w:hAnsiTheme="majorHAnsi" w:cs="Arial"/>
          <w:color w:val="222222"/>
        </w:rPr>
        <w:t xml:space="preserve"> building codes.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They liked the county codes vs</w:t>
      </w:r>
      <w:r>
        <w:rPr>
          <w:rFonts w:asciiTheme="majorHAnsi" w:hAnsiTheme="majorHAnsi" w:cs="Arial"/>
          <w:color w:val="222222"/>
        </w:rPr>
        <w:t>.</w:t>
      </w:r>
      <w:r w:rsidRPr="001759D2">
        <w:rPr>
          <w:rFonts w:asciiTheme="majorHAnsi" w:hAnsiTheme="majorHAnsi" w:cs="Arial"/>
          <w:color w:val="222222"/>
        </w:rPr>
        <w:t xml:space="preserve"> the cit</w:t>
      </w:r>
      <w:r>
        <w:rPr>
          <w:rFonts w:asciiTheme="majorHAnsi" w:hAnsiTheme="majorHAnsi" w:cs="Arial"/>
          <w:color w:val="222222"/>
        </w:rPr>
        <w:t>ies</w:t>
      </w:r>
      <w:r w:rsidRPr="001759D2">
        <w:rPr>
          <w:rFonts w:asciiTheme="majorHAnsi" w:hAnsiTheme="majorHAnsi" w:cs="Arial"/>
          <w:color w:val="222222"/>
        </w:rPr>
        <w:t>.</w:t>
      </w:r>
    </w:p>
    <w:p w:rsid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E07DF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lastRenderedPageBreak/>
        <w:t>H</w:t>
      </w:r>
      <w:r w:rsidRPr="001759D2">
        <w:rPr>
          <w:rFonts w:asciiTheme="majorHAnsi" w:hAnsiTheme="majorHAnsi" w:cs="Arial"/>
          <w:color w:val="222222"/>
        </w:rPr>
        <w:t>ere are the facts.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 city and county building codes are the same.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For those that don’t know yet, the county is our building official in the city.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 county does all the plan checks, building inspections, and other functions.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Both the city and county adopt the state building codes.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Local go</w:t>
      </w:r>
      <w:r>
        <w:rPr>
          <w:rFonts w:asciiTheme="majorHAnsi" w:hAnsiTheme="majorHAnsi" w:cs="Arial"/>
          <w:color w:val="222222"/>
        </w:rPr>
        <w:t>vernments can add to the codes; h</w:t>
      </w:r>
      <w:r w:rsidRPr="001759D2">
        <w:rPr>
          <w:rFonts w:asciiTheme="majorHAnsi" w:hAnsiTheme="majorHAnsi" w:cs="Arial"/>
          <w:color w:val="222222"/>
        </w:rPr>
        <w:t>owever, they cannot enact any change that would diminish the state code.</w:t>
      </w:r>
      <w:r>
        <w:rPr>
          <w:rFonts w:asciiTheme="majorHAnsi" w:hAnsiTheme="majorHAnsi" w:cs="Arial"/>
          <w:color w:val="222222"/>
        </w:rPr>
        <w:t xml:space="preserve"> I</w:t>
      </w:r>
      <w:r w:rsidRPr="001759D2">
        <w:rPr>
          <w:rFonts w:asciiTheme="majorHAnsi" w:hAnsiTheme="majorHAnsi" w:cs="Arial"/>
          <w:color w:val="222222"/>
        </w:rPr>
        <w:t xml:space="preserve"> know </w:t>
      </w:r>
      <w:r>
        <w:rPr>
          <w:rFonts w:asciiTheme="majorHAnsi" w:hAnsiTheme="majorHAnsi" w:cs="Arial"/>
          <w:color w:val="222222"/>
        </w:rPr>
        <w:t xml:space="preserve">for a fact that </w:t>
      </w:r>
      <w:r w:rsidRPr="001759D2">
        <w:rPr>
          <w:rFonts w:asciiTheme="majorHAnsi" w:hAnsiTheme="majorHAnsi" w:cs="Arial"/>
          <w:color w:val="222222"/>
        </w:rPr>
        <w:t>the county has some additional building code requirements that the city does not have.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One such building code the county has that we don’t is the placement and use of those sea containers.</w:t>
      </w:r>
      <w:r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While the city has some basic minimal requirements on the use of those storage containers, the county has real severe installation requirements, the city does not have.</w:t>
      </w:r>
      <w:r>
        <w:rPr>
          <w:rFonts w:asciiTheme="majorHAnsi" w:hAnsiTheme="majorHAnsi" w:cs="Arial"/>
          <w:color w:val="222222"/>
        </w:rPr>
        <w:t xml:space="preserve"> </w:t>
      </w:r>
    </w:p>
    <w:p w:rsidR="00CE07DF" w:rsidRDefault="00CE07DF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759D2">
        <w:rPr>
          <w:rFonts w:asciiTheme="majorHAnsi" w:hAnsiTheme="majorHAnsi" w:cs="Arial"/>
          <w:color w:val="222222"/>
        </w:rPr>
        <w:t>Another big reason I’ve heard over the years is this one: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I live in the county</w:t>
      </w:r>
      <w:r w:rsidR="00CE07DF">
        <w:rPr>
          <w:rFonts w:asciiTheme="majorHAnsi" w:hAnsiTheme="majorHAnsi" w:cs="Arial"/>
          <w:color w:val="222222"/>
        </w:rPr>
        <w:t>,</w:t>
      </w:r>
      <w:r w:rsidRPr="001759D2">
        <w:rPr>
          <w:rFonts w:asciiTheme="majorHAnsi" w:hAnsiTheme="majorHAnsi" w:cs="Arial"/>
          <w:color w:val="222222"/>
        </w:rPr>
        <w:t xml:space="preserve"> so </w:t>
      </w:r>
      <w:r w:rsidR="00CE07DF"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don’t have to pay the city tax.</w:t>
      </w:r>
      <w:r w:rsidR="00CE07DF">
        <w:rPr>
          <w:rFonts w:asciiTheme="majorHAnsi" w:hAnsiTheme="majorHAnsi" w:cs="Arial"/>
          <w:color w:val="222222"/>
        </w:rPr>
        <w:t xml:space="preserve"> When I tell the person that I</w:t>
      </w:r>
      <w:r w:rsidRPr="001759D2">
        <w:rPr>
          <w:rFonts w:asciiTheme="majorHAnsi" w:hAnsiTheme="majorHAnsi" w:cs="Arial"/>
          <w:color w:val="222222"/>
        </w:rPr>
        <w:t xml:space="preserve"> live in the city</w:t>
      </w:r>
      <w:r w:rsidR="00CE07DF">
        <w:rPr>
          <w:rFonts w:asciiTheme="majorHAnsi" w:hAnsiTheme="majorHAnsi" w:cs="Arial"/>
          <w:color w:val="222222"/>
        </w:rPr>
        <w:t>,</w:t>
      </w:r>
      <w:r w:rsidRPr="001759D2">
        <w:rPr>
          <w:rFonts w:asciiTheme="majorHAnsi" w:hAnsiTheme="majorHAnsi" w:cs="Arial"/>
          <w:color w:val="222222"/>
        </w:rPr>
        <w:t xml:space="preserve"> and </w:t>
      </w:r>
      <w:r w:rsidR="00CE07DF"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don’t pay any city tax now, they just kind of look at me in wonderment.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That answer is: there is no city tax.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No one pays city tax.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 only thing we pay that could be called a city tax is the sewer fee.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Yes most of the people pay a sewer fee, or tax as many call it.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However, if you live in the city and are not hooked up to the sewer system, you don’t get charged for it.</w:t>
      </w:r>
      <w:r w:rsidR="00CE07DF">
        <w:rPr>
          <w:rFonts w:asciiTheme="majorHAnsi" w:hAnsiTheme="majorHAnsi" w:cs="Arial"/>
          <w:color w:val="222222"/>
        </w:rPr>
        <w:t xml:space="preserve"> I</w:t>
      </w:r>
      <w:r w:rsidRPr="001759D2">
        <w:rPr>
          <w:rFonts w:asciiTheme="majorHAnsi" w:hAnsiTheme="majorHAnsi" w:cs="Arial"/>
          <w:color w:val="222222"/>
        </w:rPr>
        <w:t xml:space="preserve">f you’re on a septic system, and </w:t>
      </w:r>
      <w:r w:rsidR="00CE07DF"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know there are still some people in the city that are on septic systems, they don’t pay the sewer fee.</w:t>
      </w:r>
      <w:r w:rsidR="00CE07DF">
        <w:rPr>
          <w:rFonts w:asciiTheme="majorHAnsi" w:hAnsiTheme="majorHAnsi" w:cs="Arial"/>
          <w:color w:val="222222"/>
        </w:rPr>
        <w:t xml:space="preserve"> T</w:t>
      </w:r>
      <w:r w:rsidRPr="001759D2">
        <w:rPr>
          <w:rFonts w:asciiTheme="majorHAnsi" w:hAnsiTheme="majorHAnsi" w:cs="Arial"/>
          <w:color w:val="222222"/>
        </w:rPr>
        <w:t xml:space="preserve">hese are just a couple </w:t>
      </w:r>
      <w:r w:rsidR="00CE07DF">
        <w:rPr>
          <w:rFonts w:asciiTheme="majorHAnsi" w:hAnsiTheme="majorHAnsi" w:cs="Arial"/>
          <w:color w:val="222222"/>
        </w:rPr>
        <w:t xml:space="preserve">of </w:t>
      </w:r>
      <w:r w:rsidRPr="001759D2">
        <w:rPr>
          <w:rFonts w:asciiTheme="majorHAnsi" w:hAnsiTheme="majorHAnsi" w:cs="Arial"/>
          <w:color w:val="222222"/>
        </w:rPr>
        <w:t>examples of misinformation out there.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There are more.</w:t>
      </w:r>
      <w:r w:rsidR="00CE07DF">
        <w:rPr>
          <w:rFonts w:asciiTheme="majorHAnsi" w:hAnsiTheme="majorHAnsi" w:cs="Arial"/>
          <w:color w:val="222222"/>
        </w:rPr>
        <w:t xml:space="preserve"> A</w:t>
      </w:r>
      <w:r w:rsidRPr="001759D2">
        <w:rPr>
          <w:rFonts w:asciiTheme="majorHAnsi" w:hAnsiTheme="majorHAnsi" w:cs="Arial"/>
          <w:color w:val="222222"/>
        </w:rPr>
        <w:t>s we go through the process of evaluating this idea, let’s use thorough</w:t>
      </w:r>
      <w:r w:rsidR="00CE07DF">
        <w:rPr>
          <w:rFonts w:asciiTheme="majorHAnsi" w:hAnsiTheme="majorHAnsi" w:cs="Arial"/>
          <w:color w:val="222222"/>
        </w:rPr>
        <w:t>,</w:t>
      </w:r>
      <w:r w:rsidRPr="001759D2">
        <w:rPr>
          <w:rFonts w:asciiTheme="majorHAnsi" w:hAnsiTheme="majorHAnsi" w:cs="Arial"/>
          <w:color w:val="222222"/>
        </w:rPr>
        <w:t xml:space="preserve"> accurate data in making our decision.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Let’s not base it on emotion or false information.</w:t>
      </w:r>
      <w:r w:rsidR="00CE07DF">
        <w:rPr>
          <w:rFonts w:asciiTheme="majorHAnsi" w:hAnsiTheme="majorHAnsi" w:cs="Arial"/>
          <w:color w:val="222222"/>
        </w:rPr>
        <w:t xml:space="preserve"> Again, I</w:t>
      </w:r>
      <w:r w:rsidRPr="001759D2">
        <w:rPr>
          <w:rFonts w:asciiTheme="majorHAnsi" w:hAnsiTheme="majorHAnsi" w:cs="Arial"/>
          <w:color w:val="222222"/>
        </w:rPr>
        <w:t xml:space="preserve"> don’t kno</w:t>
      </w:r>
      <w:r w:rsidR="00CE07DF">
        <w:rPr>
          <w:rFonts w:asciiTheme="majorHAnsi" w:hAnsiTheme="majorHAnsi" w:cs="Arial"/>
          <w:color w:val="222222"/>
        </w:rPr>
        <w:t>w if this is a good idea or not, b</w:t>
      </w:r>
      <w:r w:rsidRPr="001759D2">
        <w:rPr>
          <w:rFonts w:asciiTheme="majorHAnsi" w:hAnsiTheme="majorHAnsi" w:cs="Arial"/>
          <w:color w:val="222222"/>
        </w:rPr>
        <w:t xml:space="preserve">ut </w:t>
      </w:r>
      <w:r w:rsidR="00CE07DF"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look forward to more information to come out on the idea.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Just remember, the people that will ultimately decide on annexation, will be the people affected directly by this.</w:t>
      </w:r>
      <w:r w:rsidR="00CE07DF">
        <w:rPr>
          <w:rFonts w:asciiTheme="majorHAnsi" w:hAnsiTheme="majorHAnsi" w:cs="Arial"/>
          <w:color w:val="222222"/>
        </w:rPr>
        <w:t xml:space="preserve"> I</w:t>
      </w:r>
      <w:r w:rsidRPr="001759D2">
        <w:rPr>
          <w:rFonts w:asciiTheme="majorHAnsi" w:hAnsiTheme="majorHAnsi" w:cs="Arial"/>
          <w:color w:val="222222"/>
        </w:rPr>
        <w:t>f you live in the areas covered by this idea, remember, the city can’t just come in and annex your property into the city without your approval.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There will have to be a vote with majority approval.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 county will also weigh in on the annexation.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 xml:space="preserve">Then the annexation would have to go to the local agency formation committee, </w:t>
      </w:r>
      <w:r w:rsidR="00CE07DF">
        <w:rPr>
          <w:rFonts w:asciiTheme="majorHAnsi" w:hAnsiTheme="majorHAnsi" w:cs="Arial"/>
          <w:color w:val="222222"/>
        </w:rPr>
        <w:t>LAFCO</w:t>
      </w:r>
      <w:r w:rsidRPr="001759D2">
        <w:rPr>
          <w:rFonts w:asciiTheme="majorHAnsi" w:hAnsiTheme="majorHAnsi" w:cs="Arial"/>
          <w:color w:val="222222"/>
        </w:rPr>
        <w:t xml:space="preserve"> for short, for their approval.</w:t>
      </w:r>
      <w:r w:rsidR="00CE07DF">
        <w:rPr>
          <w:rFonts w:asciiTheme="majorHAnsi" w:hAnsiTheme="majorHAnsi" w:cs="Arial"/>
          <w:color w:val="222222"/>
        </w:rPr>
        <w:t xml:space="preserve"> When I</w:t>
      </w:r>
      <w:r w:rsidRPr="001759D2">
        <w:rPr>
          <w:rFonts w:asciiTheme="majorHAnsi" w:hAnsiTheme="majorHAnsi" w:cs="Arial"/>
          <w:color w:val="222222"/>
        </w:rPr>
        <w:t xml:space="preserve"> wa</w:t>
      </w:r>
      <w:r w:rsidR="00CE07DF">
        <w:rPr>
          <w:rFonts w:asciiTheme="majorHAnsi" w:hAnsiTheme="majorHAnsi" w:cs="Arial"/>
          <w:color w:val="222222"/>
        </w:rPr>
        <w:t>s last on the council, I</w:t>
      </w:r>
      <w:r w:rsidRPr="001759D2">
        <w:rPr>
          <w:rFonts w:asciiTheme="majorHAnsi" w:hAnsiTheme="majorHAnsi" w:cs="Arial"/>
          <w:color w:val="222222"/>
        </w:rPr>
        <w:t xml:space="preserve"> served on </w:t>
      </w:r>
      <w:r w:rsidR="00CE07DF">
        <w:rPr>
          <w:rFonts w:asciiTheme="majorHAnsi" w:hAnsiTheme="majorHAnsi" w:cs="Arial"/>
          <w:color w:val="222222"/>
        </w:rPr>
        <w:t>LAFCO</w:t>
      </w:r>
      <w:r w:rsidRPr="001759D2">
        <w:rPr>
          <w:rFonts w:asciiTheme="majorHAnsi" w:hAnsiTheme="majorHAnsi" w:cs="Arial"/>
          <w:color w:val="222222"/>
        </w:rPr>
        <w:t xml:space="preserve"> for almost 2 years.</w:t>
      </w:r>
      <w:bookmarkStart w:id="0" w:name="14e696e7162052cc__GoBack"/>
      <w:bookmarkEnd w:id="0"/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They are the final approving agency on annexations</w:t>
      </w:r>
      <w:r w:rsidRPr="001759D2">
        <w:rPr>
          <w:rFonts w:asciiTheme="majorHAnsi" w:hAnsiTheme="majorHAnsi" w:cs="Arial"/>
          <w:color w:val="222222"/>
        </w:rPr>
        <w:t>.</w:t>
      </w: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759D2">
        <w:rPr>
          <w:rFonts w:asciiTheme="majorHAnsi" w:hAnsiTheme="majorHAnsi" w:cs="Arial"/>
          <w:color w:val="222222"/>
        </w:rPr>
        <w:t> </w:t>
      </w:r>
    </w:p>
    <w:p w:rsidR="001759D2" w:rsidRPr="001759D2" w:rsidRDefault="00CE07DF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proofErr w:type="spellStart"/>
      <w:r>
        <w:rPr>
          <w:rFonts w:asciiTheme="majorHAnsi" w:hAnsiTheme="majorHAnsi" w:cs="Arial"/>
          <w:color w:val="222222"/>
        </w:rPr>
        <w:t>i</w:t>
      </w:r>
      <w:proofErr w:type="spellEnd"/>
      <w:r w:rsidR="001759D2" w:rsidRPr="001759D2">
        <w:rPr>
          <w:rFonts w:asciiTheme="majorHAnsi" w:hAnsiTheme="majorHAnsi" w:cs="Arial"/>
          <w:color w:val="222222"/>
        </w:rPr>
        <w:t xml:space="preserve"> still have not heard </w:t>
      </w:r>
      <w:proofErr w:type="gramStart"/>
      <w:r w:rsidR="001759D2" w:rsidRPr="001759D2">
        <w:rPr>
          <w:rFonts w:asciiTheme="majorHAnsi" w:hAnsiTheme="majorHAnsi" w:cs="Arial"/>
          <w:color w:val="222222"/>
        </w:rPr>
        <w:t>all the</w:t>
      </w:r>
      <w:proofErr w:type="gramEnd"/>
      <w:r w:rsidR="001759D2" w:rsidRPr="001759D2">
        <w:rPr>
          <w:rFonts w:asciiTheme="majorHAnsi" w:hAnsiTheme="majorHAnsi" w:cs="Arial"/>
          <w:color w:val="222222"/>
        </w:rPr>
        <w:t xml:space="preserve"> pro and cons on the idea yet to form an opinion.</w:t>
      </w: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759D2">
        <w:rPr>
          <w:rFonts w:asciiTheme="majorHAnsi" w:hAnsiTheme="majorHAnsi" w:cs="Arial"/>
          <w:color w:val="222222"/>
        </w:rPr>
        <w:t>However, before we start taking up positions on this topic, let’s make sure we are using accurate information in forming those positions.</w:t>
      </w: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759D2">
        <w:rPr>
          <w:rFonts w:asciiTheme="majorHAnsi" w:hAnsiTheme="majorHAnsi" w:cs="Arial"/>
          <w:color w:val="222222"/>
        </w:rPr>
        <w:t> </w:t>
      </w:r>
    </w:p>
    <w:p w:rsidR="001759D2" w:rsidRPr="001759D2" w:rsidRDefault="001759D2" w:rsidP="00175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1759D2">
        <w:rPr>
          <w:rFonts w:asciiTheme="majorHAnsi" w:hAnsiTheme="majorHAnsi" w:cs="Arial"/>
          <w:color w:val="222222"/>
        </w:rPr>
        <w:t xml:space="preserve">I’m </w:t>
      </w:r>
      <w:r w:rsidR="00CE07DF">
        <w:rPr>
          <w:rFonts w:asciiTheme="majorHAnsi" w:hAnsiTheme="majorHAnsi" w:cs="Arial"/>
          <w:color w:val="222222"/>
        </w:rPr>
        <w:t xml:space="preserve">Tom </w:t>
      </w:r>
      <w:proofErr w:type="spellStart"/>
      <w:r w:rsidR="00CE07DF">
        <w:rPr>
          <w:rFonts w:asciiTheme="majorHAnsi" w:hAnsiTheme="majorHAnsi" w:cs="Arial"/>
          <w:color w:val="222222"/>
        </w:rPr>
        <w:t>Wi</w:t>
      </w:r>
      <w:r w:rsidRPr="001759D2">
        <w:rPr>
          <w:rFonts w:asciiTheme="majorHAnsi" w:hAnsiTheme="majorHAnsi" w:cs="Arial"/>
          <w:color w:val="222222"/>
        </w:rPr>
        <w:t>knich</w:t>
      </w:r>
      <w:proofErr w:type="spellEnd"/>
      <w:r w:rsidRPr="001759D2">
        <w:rPr>
          <w:rFonts w:asciiTheme="majorHAnsi" w:hAnsiTheme="majorHAnsi" w:cs="Arial"/>
          <w:color w:val="222222"/>
        </w:rPr>
        <w:t xml:space="preserve">, and that’s what </w:t>
      </w:r>
      <w:r w:rsidR="00CE07DF">
        <w:rPr>
          <w:rFonts w:asciiTheme="majorHAnsi" w:hAnsiTheme="majorHAnsi" w:cs="Arial"/>
          <w:color w:val="222222"/>
        </w:rPr>
        <w:t>I</w:t>
      </w:r>
      <w:r w:rsidRPr="001759D2">
        <w:rPr>
          <w:rFonts w:asciiTheme="majorHAnsi" w:hAnsiTheme="majorHAnsi" w:cs="Arial"/>
          <w:color w:val="222222"/>
        </w:rPr>
        <w:t xml:space="preserve"> think.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>I’d like to know what you think.</w:t>
      </w:r>
      <w:r w:rsidR="00CE07DF">
        <w:rPr>
          <w:rFonts w:asciiTheme="majorHAnsi" w:hAnsiTheme="majorHAnsi" w:cs="Arial"/>
          <w:color w:val="222222"/>
        </w:rPr>
        <w:t xml:space="preserve"> </w:t>
      </w:r>
      <w:r w:rsidRPr="001759D2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="00CE07DF" w:rsidRPr="001759D2">
        <w:rPr>
          <w:rFonts w:asciiTheme="majorHAnsi" w:hAnsiTheme="majorHAnsi" w:cs="Arial"/>
          <w:color w:val="222222"/>
        </w:rPr>
        <w:t>I’d</w:t>
      </w:r>
      <w:r w:rsidRPr="001759D2">
        <w:rPr>
          <w:rFonts w:asciiTheme="majorHAnsi" w:hAnsiTheme="majorHAnsi" w:cs="Arial"/>
          <w:color w:val="222222"/>
        </w:rPr>
        <w:t xml:space="preserve"> like to hear from you.</w:t>
      </w:r>
      <w:r w:rsidR="00CE07DF">
        <w:rPr>
          <w:rFonts w:asciiTheme="majorHAnsi" w:hAnsiTheme="majorHAnsi" w:cs="Arial"/>
          <w:color w:val="222222"/>
        </w:rPr>
        <w:t xml:space="preserve"> Please e</w:t>
      </w:r>
      <w:r w:rsidRPr="001759D2">
        <w:rPr>
          <w:rFonts w:asciiTheme="majorHAnsi" w:hAnsiTheme="majorHAnsi" w:cs="Arial"/>
          <w:color w:val="222222"/>
        </w:rPr>
        <w:t>mail them to</w:t>
      </w:r>
      <w:r w:rsidRPr="001759D2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1759D2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 w:rsidR="00CE07DF">
        <w:rPr>
          <w:rFonts w:asciiTheme="majorHAnsi" w:hAnsiTheme="majorHAnsi" w:cs="Arial"/>
          <w:color w:val="222222"/>
        </w:rPr>
        <w:t>.</w:t>
      </w:r>
      <w:bookmarkStart w:id="1" w:name="_GoBack"/>
      <w:bookmarkEnd w:id="1"/>
    </w:p>
    <w:p w:rsidR="00E767C0" w:rsidRDefault="00CE07DF" w:rsidP="001759D2">
      <w:pPr>
        <w:spacing w:after="0"/>
        <w:rPr>
          <w:rFonts w:asciiTheme="majorHAnsi" w:hAnsiTheme="majorHAnsi"/>
          <w:sz w:val="24"/>
          <w:szCs w:val="24"/>
        </w:rPr>
      </w:pPr>
    </w:p>
    <w:p w:rsidR="001759D2" w:rsidRPr="001759D2" w:rsidRDefault="001759D2" w:rsidP="001759D2">
      <w:pPr>
        <w:spacing w:after="0"/>
        <w:rPr>
          <w:rFonts w:asciiTheme="majorHAnsi" w:hAnsiTheme="majorHAnsi"/>
          <w:sz w:val="24"/>
          <w:szCs w:val="24"/>
        </w:rPr>
      </w:pPr>
    </w:p>
    <w:sectPr w:rsidR="001759D2" w:rsidRPr="0017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D2"/>
    <w:rsid w:val="001759D2"/>
    <w:rsid w:val="002328A8"/>
    <w:rsid w:val="00396346"/>
    <w:rsid w:val="00C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759D2"/>
  </w:style>
  <w:style w:type="character" w:customStyle="1" w:styleId="apple-converted-space">
    <w:name w:val="apple-converted-space"/>
    <w:basedOn w:val="DefaultParagraphFont"/>
    <w:rsid w:val="001759D2"/>
  </w:style>
  <w:style w:type="character" w:styleId="Hyperlink">
    <w:name w:val="Hyperlink"/>
    <w:basedOn w:val="DefaultParagraphFont"/>
    <w:uiPriority w:val="99"/>
    <w:semiHidden/>
    <w:unhideWhenUsed/>
    <w:rsid w:val="00175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759D2"/>
  </w:style>
  <w:style w:type="character" w:customStyle="1" w:styleId="apple-converted-space">
    <w:name w:val="apple-converted-space"/>
    <w:basedOn w:val="DefaultParagraphFont"/>
    <w:rsid w:val="001759D2"/>
  </w:style>
  <w:style w:type="character" w:styleId="Hyperlink">
    <w:name w:val="Hyperlink"/>
    <w:basedOn w:val="DefaultParagraphFont"/>
    <w:uiPriority w:val="99"/>
    <w:semiHidden/>
    <w:unhideWhenUsed/>
    <w:rsid w:val="0017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2015-07-07T16:58:00Z</dcterms:created>
  <dcterms:modified xsi:type="dcterms:W3CDTF">2015-07-07T17:11:00Z</dcterms:modified>
</cp:coreProperties>
</file>